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90" w:rsidRDefault="00B73807">
      <w:bookmarkStart w:id="0" w:name="_GoBack"/>
      <w:bookmarkEnd w:id="0"/>
      <w:proofErr w:type="gramStart"/>
      <w:r>
        <w:t>Entering a correlation or covariance matrix into EQS.</w:t>
      </w:r>
      <w:proofErr w:type="gramEnd"/>
    </w:p>
    <w:p w:rsidR="00B73807" w:rsidRDefault="00B73807">
      <w:proofErr w:type="gramStart"/>
      <w:r>
        <w:t>merle</w:t>
      </w:r>
      <w:proofErr w:type="gramEnd"/>
      <w:r>
        <w:t xml:space="preserve"> canfield</w:t>
      </w:r>
    </w:p>
    <w:p w:rsidR="00B73807" w:rsidRDefault="00B73807">
      <w:r>
        <w:t>The following is used an example.</w:t>
      </w:r>
    </w:p>
    <w:p w:rsidR="00B73807" w:rsidRDefault="00B73807">
      <w:r>
        <w:rPr>
          <w:noProof/>
        </w:rPr>
        <w:drawing>
          <wp:inline distT="0" distB="0" distL="0" distR="0">
            <wp:extent cx="5943600" cy="20497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807" w:rsidRDefault="00B73807"/>
    <w:p w:rsidR="00B73807" w:rsidRDefault="00B73807">
      <w:r>
        <w:rPr>
          <w:noProof/>
        </w:rPr>
        <w:drawing>
          <wp:inline distT="0" distB="0" distL="0" distR="0">
            <wp:extent cx="5943600" cy="34823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1333">
        <w:t>]</w:t>
      </w:r>
    </w:p>
    <w:p w:rsidR="00361333" w:rsidRDefault="00361333"/>
    <w:p w:rsidR="00361333" w:rsidRDefault="00361333">
      <w:r>
        <w:t>Open EQS:</w:t>
      </w:r>
    </w:p>
    <w:p w:rsidR="00361333" w:rsidRDefault="00361333">
      <w:r>
        <w:rPr>
          <w:noProof/>
        </w:rPr>
        <w:lastRenderedPageBreak/>
        <w:drawing>
          <wp:inline distT="0" distB="0" distL="0" distR="0">
            <wp:extent cx="723900" cy="10058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333" w:rsidRDefault="00845926">
      <w:r>
        <w:rPr>
          <w:noProof/>
        </w:rPr>
        <w:drawing>
          <wp:inline distT="0" distB="0" distL="0" distR="0">
            <wp:extent cx="2613660" cy="23545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26" w:rsidRDefault="00845926">
      <w:r>
        <w:rPr>
          <w:noProof/>
        </w:rPr>
        <w:drawing>
          <wp:inline distT="0" distB="0" distL="0" distR="0">
            <wp:extent cx="3246120" cy="19888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26" w:rsidRDefault="00845926">
      <w:r>
        <w:t>Click OK</w:t>
      </w:r>
    </w:p>
    <w:p w:rsidR="00721308" w:rsidRDefault="00721308"/>
    <w:p w:rsidR="00721308" w:rsidRDefault="00721308">
      <w:r>
        <w:rPr>
          <w:noProof/>
        </w:rPr>
        <w:lastRenderedPageBreak/>
        <w:drawing>
          <wp:inline distT="0" distB="0" distL="0" distR="0">
            <wp:extent cx="3566160" cy="241554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26" w:rsidRDefault="00676A29">
      <w:pPr>
        <w:rPr>
          <w:noProof/>
        </w:rPr>
      </w:pPr>
      <w:r>
        <w:rPr>
          <w:noProof/>
        </w:rPr>
        <w:t>Click OK</w:t>
      </w:r>
    </w:p>
    <w:p w:rsidR="00676A29" w:rsidRDefault="00676A29">
      <w:r>
        <w:rPr>
          <w:noProof/>
        </w:rPr>
        <w:drawing>
          <wp:inline distT="0" distB="0" distL="0" distR="0">
            <wp:extent cx="5935980" cy="268986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A29" w:rsidRDefault="00676A29">
      <w:r>
        <w:t xml:space="preserve">Fill in the </w:t>
      </w:r>
      <w:r w:rsidR="008E285C">
        <w:t>data from the correl</w:t>
      </w:r>
      <w:r>
        <w:t xml:space="preserve">ation or covariance </w:t>
      </w:r>
      <w:proofErr w:type="gramStart"/>
      <w:r>
        <w:t>matrix</w:t>
      </w:r>
      <w:r w:rsidR="008E285C">
        <w:t xml:space="preserve">  (</w:t>
      </w:r>
      <w:proofErr w:type="gramEnd"/>
      <w:r w:rsidR="008E285C">
        <w:t>from matrix above)</w:t>
      </w:r>
      <w:r>
        <w:t>.</w:t>
      </w:r>
    </w:p>
    <w:p w:rsidR="008E285C" w:rsidRDefault="008E285C">
      <w:r>
        <w:rPr>
          <w:noProof/>
        </w:rPr>
        <w:lastRenderedPageBreak/>
        <w:drawing>
          <wp:inline distT="0" distB="0" distL="0" distR="0">
            <wp:extent cx="5935980" cy="2567940"/>
            <wp:effectExtent l="0" t="0" r="762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85C" w:rsidRDefault="008E285C"/>
    <w:p w:rsidR="008E285C" w:rsidRDefault="008E285C"/>
    <w:p w:rsidR="008E285C" w:rsidRDefault="008E285C"/>
    <w:p w:rsidR="008E285C" w:rsidRDefault="008E285C"/>
    <w:p w:rsidR="008E285C" w:rsidRDefault="008E285C"/>
    <w:p w:rsidR="008E285C" w:rsidRDefault="008E285C"/>
    <w:p w:rsidR="008E285C" w:rsidRDefault="008E285C"/>
    <w:p w:rsidR="008E285C" w:rsidRDefault="008E285C">
      <w:r>
        <w:rPr>
          <w:noProof/>
        </w:rPr>
        <w:drawing>
          <wp:inline distT="0" distB="0" distL="0" distR="0">
            <wp:extent cx="3337560" cy="2895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85C" w:rsidRDefault="008E285C">
      <w:r>
        <w:t>Click OK.</w:t>
      </w:r>
    </w:p>
    <w:p w:rsidR="008E285C" w:rsidRDefault="008E285C">
      <w:r>
        <w:rPr>
          <w:noProof/>
        </w:rPr>
        <w:lastRenderedPageBreak/>
        <w:drawing>
          <wp:inline distT="0" distB="0" distL="0" distR="0">
            <wp:extent cx="3070860" cy="214884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85C" w:rsidRDefault="008E285C">
      <w:proofErr w:type="gramStart"/>
      <w:r>
        <w:t>Click on Data then Information.</w:t>
      </w:r>
      <w:proofErr w:type="gramEnd"/>
    </w:p>
    <w:p w:rsidR="008E285C" w:rsidRDefault="008E285C">
      <w:r>
        <w:rPr>
          <w:noProof/>
        </w:rPr>
        <w:drawing>
          <wp:inline distT="0" distB="0" distL="0" distR="0">
            <wp:extent cx="3246120" cy="276606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85C" w:rsidRDefault="008E285C">
      <w:r>
        <w:t>Double on V</w:t>
      </w:r>
      <w:proofErr w:type="gramStart"/>
      <w:r>
        <w:t>!.</w:t>
      </w:r>
      <w:proofErr w:type="gramEnd"/>
    </w:p>
    <w:p w:rsidR="008E285C" w:rsidRDefault="008E285C">
      <w:r>
        <w:rPr>
          <w:noProof/>
        </w:rPr>
        <w:lastRenderedPageBreak/>
        <w:drawing>
          <wp:inline distT="0" distB="0" distL="0" distR="0">
            <wp:extent cx="3063240" cy="2781300"/>
            <wp:effectExtent l="0" t="0" r="381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85C" w:rsidRDefault="008E285C">
      <w:r>
        <w:t>Type the variable name in the Variable Name box.</w:t>
      </w:r>
    </w:p>
    <w:p w:rsidR="008E285C" w:rsidRDefault="003F6E87">
      <w:r>
        <w:rPr>
          <w:noProof/>
        </w:rPr>
        <w:drawing>
          <wp:inline distT="0" distB="0" distL="0" distR="0">
            <wp:extent cx="2956560" cy="25374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87B" w:rsidRDefault="0031787B">
      <w:r>
        <w:t xml:space="preserve">Only eight characters allowed – may have to abbreviate as above.  </w:t>
      </w:r>
      <w:proofErr w:type="gramStart"/>
      <w:r>
        <w:t>“Standardized Tests W. A.” to “</w:t>
      </w:r>
      <w:proofErr w:type="spellStart"/>
      <w:r w:rsidR="003A4508">
        <w:t>STDwa</w:t>
      </w:r>
      <w:proofErr w:type="spellEnd"/>
      <w:r>
        <w:t>”.</w:t>
      </w:r>
      <w:proofErr w:type="gramEnd"/>
    </w:p>
    <w:p w:rsidR="003F6E87" w:rsidRDefault="003F6E87">
      <w:r>
        <w:t>So that the data file looks likes this:</w:t>
      </w:r>
    </w:p>
    <w:p w:rsidR="003F6E87" w:rsidRDefault="003F6E87">
      <w:r>
        <w:rPr>
          <w:noProof/>
        </w:rPr>
        <w:lastRenderedPageBreak/>
        <w:drawing>
          <wp:inline distT="0" distB="0" distL="0" distR="0">
            <wp:extent cx="5935980" cy="2407920"/>
            <wp:effectExtent l="0" t="0" r="762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E87" w:rsidRDefault="003F6E87"/>
    <w:p w:rsidR="003F6E87" w:rsidRDefault="003F6E87"/>
    <w:p w:rsidR="0031787B" w:rsidRDefault="0031787B"/>
    <w:p w:rsidR="00676A29" w:rsidRDefault="00676A29"/>
    <w:sectPr w:rsidR="00676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807"/>
    <w:rsid w:val="0031787B"/>
    <w:rsid w:val="00361333"/>
    <w:rsid w:val="003A4508"/>
    <w:rsid w:val="003B6190"/>
    <w:rsid w:val="003F6E87"/>
    <w:rsid w:val="00647616"/>
    <w:rsid w:val="00676A29"/>
    <w:rsid w:val="00721308"/>
    <w:rsid w:val="00845926"/>
    <w:rsid w:val="008E285C"/>
    <w:rsid w:val="00B7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8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8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merle canfield</dc:creator>
  <cp:lastModifiedBy>merle canfield</cp:lastModifiedBy>
  <cp:revision>2</cp:revision>
  <cp:lastPrinted>2014-10-28T10:23:00Z</cp:lastPrinted>
  <dcterms:created xsi:type="dcterms:W3CDTF">2014-10-28T12:03:00Z</dcterms:created>
  <dcterms:modified xsi:type="dcterms:W3CDTF">2014-10-28T12:03:00Z</dcterms:modified>
</cp:coreProperties>
</file>